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D7AC1" w14:textId="362E7E76" w:rsidR="00154E22" w:rsidRDefault="00154E22" w:rsidP="00154E22">
      <w:pPr>
        <w:spacing w:after="0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2 Corinthians 6:3-10</w:t>
      </w:r>
    </w:p>
    <w:p w14:paraId="5D524349" w14:textId="034BC5C6" w:rsidR="00154E22" w:rsidRPr="00154E22" w:rsidRDefault="00154E22" w:rsidP="00154E22">
      <w:pPr>
        <w:spacing w:after="0"/>
        <w:jc w:val="center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Bible Study Questions</w:t>
      </w:r>
    </w:p>
    <w:p w14:paraId="65C1FA77" w14:textId="77777777" w:rsidR="00154E22" w:rsidRDefault="00154E22" w:rsidP="0075285F">
      <w:pPr>
        <w:spacing w:after="0"/>
        <w:rPr>
          <w:rFonts w:ascii="Georgia" w:hAnsi="Georgia"/>
        </w:rPr>
      </w:pPr>
    </w:p>
    <w:p w14:paraId="29398A29" w14:textId="48443AD4" w:rsidR="0052393F" w:rsidRDefault="0052393F" w:rsidP="0075285F">
      <w:pPr>
        <w:spacing w:after="0"/>
        <w:rPr>
          <w:rFonts w:ascii="Georgia" w:hAnsi="Georgia"/>
        </w:rPr>
      </w:pPr>
      <w:r>
        <w:rPr>
          <w:rFonts w:ascii="Georgia" w:hAnsi="Georgia"/>
        </w:rPr>
        <w:t>Can you think of an example of someone’s life not matching their message?</w:t>
      </w:r>
    </w:p>
    <w:p w14:paraId="1129059A" w14:textId="77777777" w:rsidR="0052393F" w:rsidRDefault="0052393F" w:rsidP="0075285F">
      <w:pPr>
        <w:spacing w:after="0"/>
        <w:rPr>
          <w:rFonts w:ascii="Georgia" w:hAnsi="Georgia"/>
        </w:rPr>
      </w:pPr>
    </w:p>
    <w:p w14:paraId="3CE9452B" w14:textId="1F761C51" w:rsidR="003A2BC0" w:rsidRDefault="003A2BC0" w:rsidP="0075285F">
      <w:pPr>
        <w:spacing w:after="0"/>
        <w:rPr>
          <w:rFonts w:ascii="Georgia" w:hAnsi="Georgia"/>
        </w:rPr>
      </w:pPr>
      <w:r>
        <w:rPr>
          <w:rFonts w:ascii="Georgia" w:hAnsi="Georgia"/>
        </w:rPr>
        <w:t>The title at the beginning of verse 3 isn’t really in the best place. The ma</w:t>
      </w:r>
      <w:r w:rsidR="00A01214">
        <w:rPr>
          <w:rFonts w:ascii="Georgia" w:hAnsi="Georgia"/>
        </w:rPr>
        <w:t xml:space="preserve">in sentence in verse 1 is carried on all the way through to the end of our passage. That means the main thought is “we urge you not to receive God’s grace in vain.” The </w:t>
      </w:r>
      <w:r w:rsidR="00BD547A">
        <w:rPr>
          <w:rFonts w:ascii="Georgia" w:hAnsi="Georgia"/>
        </w:rPr>
        <w:t>phrase “we put no stumbling block in anyone’s path” describes</w:t>
      </w:r>
      <w:r w:rsidR="005A3411">
        <w:rPr>
          <w:rFonts w:ascii="Georgia" w:hAnsi="Georgia"/>
        </w:rPr>
        <w:t xml:space="preserve"> the circumstances of his urging. This matters because he isn’t </w:t>
      </w:r>
      <w:r w:rsidR="00175D8D">
        <w:rPr>
          <w:rFonts w:ascii="Georgia" w:hAnsi="Georgia"/>
        </w:rPr>
        <w:t>boasting about himself or even commending himself. He’s ensuring that they don’t reject God by rejecting him.</w:t>
      </w:r>
    </w:p>
    <w:p w14:paraId="56434B13" w14:textId="77777777" w:rsidR="00DA246A" w:rsidRDefault="00DA246A" w:rsidP="0075285F">
      <w:pPr>
        <w:spacing w:after="0"/>
        <w:rPr>
          <w:rFonts w:ascii="Georgia" w:hAnsi="Georgia"/>
        </w:rPr>
      </w:pPr>
    </w:p>
    <w:p w14:paraId="2235FAEE" w14:textId="5B6B1BBC" w:rsidR="00DA246A" w:rsidRPr="00BD547A" w:rsidRDefault="00DA246A" w:rsidP="0075285F">
      <w:pPr>
        <w:spacing w:after="0"/>
        <w:rPr>
          <w:rFonts w:ascii="Georgia" w:hAnsi="Georgia"/>
        </w:rPr>
      </w:pPr>
      <w:r>
        <w:rPr>
          <w:rFonts w:ascii="Georgia" w:hAnsi="Georgia"/>
        </w:rPr>
        <w:t>So, we read of how Paul lived a life that was in line with the gospel he proclaimed.</w:t>
      </w:r>
    </w:p>
    <w:p w14:paraId="515B6F11" w14:textId="77777777" w:rsidR="003A2BC0" w:rsidRDefault="003A2BC0" w:rsidP="0075285F">
      <w:pPr>
        <w:spacing w:after="0"/>
        <w:rPr>
          <w:rFonts w:ascii="Georgia" w:hAnsi="Georgia"/>
          <w:b/>
          <w:bCs/>
        </w:rPr>
      </w:pPr>
    </w:p>
    <w:p w14:paraId="35B33D37" w14:textId="5C0F4874" w:rsidR="001C6AB2" w:rsidRPr="0075285F" w:rsidRDefault="0075285F" w:rsidP="0075285F">
      <w:pPr>
        <w:spacing w:after="0"/>
        <w:rPr>
          <w:rFonts w:ascii="Georgia" w:hAnsi="Georgia"/>
        </w:rPr>
      </w:pPr>
      <w:r w:rsidRPr="0075285F">
        <w:rPr>
          <w:rFonts w:ascii="Georgia" w:hAnsi="Georgia"/>
          <w:b/>
          <w:bCs/>
        </w:rPr>
        <w:t xml:space="preserve">Read </w:t>
      </w:r>
      <w:r w:rsidRPr="0075285F">
        <w:rPr>
          <w:rFonts w:ascii="Georgia" w:hAnsi="Georgia"/>
        </w:rPr>
        <w:t>6:3-13</w:t>
      </w:r>
    </w:p>
    <w:p w14:paraId="7BBADB64" w14:textId="77777777" w:rsidR="0075285F" w:rsidRDefault="0075285F" w:rsidP="0075285F">
      <w:pPr>
        <w:spacing w:after="0"/>
        <w:rPr>
          <w:rFonts w:ascii="Georgia" w:hAnsi="Georgia"/>
        </w:rPr>
      </w:pPr>
    </w:p>
    <w:p w14:paraId="35A9487B" w14:textId="244D139E" w:rsidR="0075285F" w:rsidRDefault="0075285F" w:rsidP="0075285F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Verses </w:t>
      </w:r>
      <w:r w:rsidR="002366FB">
        <w:rPr>
          <w:rFonts w:ascii="Georgia" w:hAnsi="Georgia"/>
        </w:rPr>
        <w:t xml:space="preserve">four and five describe hardship’s Paul’s endured. Can you think of examples from Acts </w:t>
      </w:r>
      <w:r w:rsidR="008C5EA9">
        <w:rPr>
          <w:rFonts w:ascii="Georgia" w:hAnsi="Georgia"/>
        </w:rPr>
        <w:t>where Paul experienced ‘beatings, imprisonments and riots, etc.’?</w:t>
      </w:r>
    </w:p>
    <w:p w14:paraId="732FA8DC" w14:textId="77777777" w:rsidR="00BE23AB" w:rsidRDefault="00BE23AB" w:rsidP="0075285F">
      <w:pPr>
        <w:spacing w:after="0"/>
        <w:rPr>
          <w:rFonts w:ascii="Georgia" w:hAnsi="Georgia"/>
        </w:rPr>
      </w:pPr>
    </w:p>
    <w:p w14:paraId="4361104F" w14:textId="5036390B" w:rsidR="00BE23AB" w:rsidRDefault="00BE23AB" w:rsidP="0075285F">
      <w:pPr>
        <w:spacing w:after="0"/>
        <w:rPr>
          <w:rFonts w:ascii="Georgia" w:hAnsi="Georgia"/>
        </w:rPr>
      </w:pPr>
      <w:r>
        <w:rPr>
          <w:rFonts w:ascii="Georgia" w:hAnsi="Georgia"/>
        </w:rPr>
        <w:t>What was it that led Paul to endure these trials?</w:t>
      </w:r>
    </w:p>
    <w:p w14:paraId="1EE77372" w14:textId="77777777" w:rsidR="00BE23AB" w:rsidRDefault="00BE23AB" w:rsidP="0075285F">
      <w:pPr>
        <w:spacing w:after="0"/>
        <w:rPr>
          <w:rFonts w:ascii="Georgia" w:hAnsi="Georgia"/>
        </w:rPr>
      </w:pPr>
    </w:p>
    <w:p w14:paraId="513150EC" w14:textId="7E03FE36" w:rsidR="00BE23AB" w:rsidRDefault="00BE23AB" w:rsidP="0075285F">
      <w:pPr>
        <w:spacing w:after="0"/>
        <w:rPr>
          <w:rFonts w:ascii="Georgia" w:hAnsi="Georgia"/>
        </w:rPr>
      </w:pPr>
      <w:r>
        <w:rPr>
          <w:rFonts w:ascii="Georgia" w:hAnsi="Georgia"/>
        </w:rPr>
        <w:t>What do you or</w:t>
      </w:r>
      <w:r w:rsidR="00250877">
        <w:rPr>
          <w:rFonts w:ascii="Georgia" w:hAnsi="Georgia"/>
        </w:rPr>
        <w:t xml:space="preserve"> your friends and family undergo hardships for?</w:t>
      </w:r>
    </w:p>
    <w:p w14:paraId="1291AF57" w14:textId="77777777" w:rsidR="00310574" w:rsidRDefault="00310574" w:rsidP="0075285F">
      <w:pPr>
        <w:spacing w:after="0"/>
        <w:rPr>
          <w:rFonts w:ascii="Georgia" w:hAnsi="Georgia"/>
        </w:rPr>
      </w:pPr>
    </w:p>
    <w:p w14:paraId="7C76DFFB" w14:textId="11F8FC89" w:rsidR="00310574" w:rsidRDefault="00310574" w:rsidP="0075285F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Are </w:t>
      </w:r>
      <w:r w:rsidR="00B94672">
        <w:rPr>
          <w:rFonts w:ascii="Georgia" w:hAnsi="Georgia"/>
        </w:rPr>
        <w:t>there areas we struggle to undergo hardships for the gospel?</w:t>
      </w:r>
    </w:p>
    <w:p w14:paraId="57A56B5C" w14:textId="77777777" w:rsidR="00B94672" w:rsidRDefault="00B94672" w:rsidP="0075285F">
      <w:pPr>
        <w:spacing w:after="0"/>
        <w:rPr>
          <w:rFonts w:ascii="Georgia" w:hAnsi="Georgia"/>
        </w:rPr>
      </w:pPr>
    </w:p>
    <w:p w14:paraId="2EC4AB47" w14:textId="7787A7F2" w:rsidR="00B94672" w:rsidRDefault="00B94672" w:rsidP="0075285F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If the gospel is about Christ’s victory over sin and death, why </w:t>
      </w:r>
      <w:r w:rsidR="00B7643A">
        <w:rPr>
          <w:rFonts w:ascii="Georgia" w:hAnsi="Georgia"/>
        </w:rPr>
        <w:t>does the Christian life still include suffering?</w:t>
      </w:r>
    </w:p>
    <w:p w14:paraId="75F42C0C" w14:textId="77777777" w:rsidR="00250877" w:rsidRDefault="00250877" w:rsidP="0075285F">
      <w:pPr>
        <w:spacing w:after="0"/>
        <w:rPr>
          <w:rFonts w:ascii="Georgia" w:hAnsi="Georgia"/>
        </w:rPr>
      </w:pPr>
    </w:p>
    <w:p w14:paraId="581101A5" w14:textId="3441DAF9" w:rsidR="00250877" w:rsidRDefault="00250877" w:rsidP="0075285F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Verses six and seven describe Paul’s </w:t>
      </w:r>
      <w:r w:rsidR="001C7D75">
        <w:rPr>
          <w:rFonts w:ascii="Georgia" w:hAnsi="Georgia"/>
        </w:rPr>
        <w:t xml:space="preserve">character. </w:t>
      </w:r>
      <w:r w:rsidR="006A539F">
        <w:rPr>
          <w:rFonts w:ascii="Georgia" w:hAnsi="Georgia"/>
        </w:rPr>
        <w:t xml:space="preserve">But </w:t>
      </w:r>
      <w:r w:rsidR="006A539F">
        <w:rPr>
          <w:rFonts w:ascii="Georgia" w:hAnsi="Georgia"/>
          <w:i/>
          <w:iCs/>
        </w:rPr>
        <w:t xml:space="preserve">what </w:t>
      </w:r>
      <w:r w:rsidR="006A539F">
        <w:rPr>
          <w:rFonts w:ascii="Georgia" w:hAnsi="Georgia"/>
        </w:rPr>
        <w:t>does he do ‘in purity’ (look back to v. 3)?</w:t>
      </w:r>
    </w:p>
    <w:p w14:paraId="5EE04113" w14:textId="77777777" w:rsidR="00B31CB7" w:rsidRDefault="00B31CB7" w:rsidP="0075285F">
      <w:pPr>
        <w:spacing w:after="0"/>
        <w:rPr>
          <w:rFonts w:ascii="Georgia" w:hAnsi="Georgia"/>
        </w:rPr>
      </w:pPr>
    </w:p>
    <w:p w14:paraId="51BD992B" w14:textId="357092EE" w:rsidR="00B31CB7" w:rsidRDefault="00B31CB7" w:rsidP="0075285F">
      <w:pPr>
        <w:spacing w:after="0"/>
        <w:rPr>
          <w:rFonts w:ascii="Georgia" w:hAnsi="Georgia"/>
        </w:rPr>
      </w:pPr>
      <w:r>
        <w:rPr>
          <w:rFonts w:ascii="Georgia" w:hAnsi="Georgia"/>
        </w:rPr>
        <w:t>How do you ‘commend’ yourself ‘in purity</w:t>
      </w:r>
      <w:r w:rsidR="005F52BD">
        <w:rPr>
          <w:rFonts w:ascii="Georgia" w:hAnsi="Georgia"/>
        </w:rPr>
        <w:t>’?</w:t>
      </w:r>
    </w:p>
    <w:p w14:paraId="2DF8B798" w14:textId="77777777" w:rsidR="005654A4" w:rsidRDefault="005654A4" w:rsidP="0075285F">
      <w:pPr>
        <w:spacing w:after="0"/>
        <w:rPr>
          <w:rFonts w:ascii="Georgia" w:hAnsi="Georgia"/>
        </w:rPr>
      </w:pPr>
    </w:p>
    <w:p w14:paraId="00E1C1C8" w14:textId="32F00054" w:rsidR="005654A4" w:rsidRDefault="005654A4" w:rsidP="0075285F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How do you ‘commend’ yourself </w:t>
      </w:r>
      <w:r w:rsidR="00F71809">
        <w:rPr>
          <w:rFonts w:ascii="Georgia" w:hAnsi="Georgia"/>
        </w:rPr>
        <w:t>‘in understanding’?</w:t>
      </w:r>
    </w:p>
    <w:p w14:paraId="66123FA1" w14:textId="77777777" w:rsidR="00F71809" w:rsidRDefault="00F71809" w:rsidP="0075285F">
      <w:pPr>
        <w:spacing w:after="0"/>
        <w:rPr>
          <w:rFonts w:ascii="Georgia" w:hAnsi="Georgia"/>
        </w:rPr>
      </w:pPr>
    </w:p>
    <w:p w14:paraId="14635B34" w14:textId="5BEEDFA7" w:rsidR="00F71809" w:rsidRDefault="00F71809" w:rsidP="0075285F">
      <w:pPr>
        <w:spacing w:after="0"/>
        <w:rPr>
          <w:rFonts w:ascii="Georgia" w:hAnsi="Georgia"/>
        </w:rPr>
      </w:pPr>
      <w:r>
        <w:rPr>
          <w:rFonts w:ascii="Georgia" w:hAnsi="Georgia"/>
        </w:rPr>
        <w:t>‘in patience’?</w:t>
      </w:r>
    </w:p>
    <w:p w14:paraId="060A0D96" w14:textId="77777777" w:rsidR="00F71809" w:rsidRDefault="00F71809" w:rsidP="0075285F">
      <w:pPr>
        <w:spacing w:after="0"/>
        <w:rPr>
          <w:rFonts w:ascii="Georgia" w:hAnsi="Georgia"/>
        </w:rPr>
      </w:pPr>
    </w:p>
    <w:p w14:paraId="0B6C920C" w14:textId="4805524C" w:rsidR="00F71809" w:rsidRDefault="00F71809" w:rsidP="0075285F">
      <w:pPr>
        <w:spacing w:after="0"/>
        <w:rPr>
          <w:rFonts w:ascii="Georgia" w:hAnsi="Georgia"/>
        </w:rPr>
      </w:pPr>
      <w:r>
        <w:rPr>
          <w:rFonts w:ascii="Georgia" w:hAnsi="Georgia"/>
        </w:rPr>
        <w:t>‘in kindness’? (You get the idea!)</w:t>
      </w:r>
    </w:p>
    <w:p w14:paraId="74AABE05" w14:textId="77777777" w:rsidR="005F52BD" w:rsidRDefault="005F52BD" w:rsidP="0075285F">
      <w:pPr>
        <w:spacing w:after="0"/>
        <w:rPr>
          <w:rFonts w:ascii="Georgia" w:hAnsi="Georgia"/>
        </w:rPr>
      </w:pPr>
    </w:p>
    <w:p w14:paraId="601BAB04" w14:textId="60B8C746" w:rsidR="005F52BD" w:rsidRDefault="005F52BD" w:rsidP="0075285F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Verses eight to ten describe the </w:t>
      </w:r>
      <w:r w:rsidR="0052393F">
        <w:rPr>
          <w:rFonts w:ascii="Georgia" w:hAnsi="Georgia"/>
        </w:rPr>
        <w:t xml:space="preserve">contexts in which Paul </w:t>
      </w:r>
      <w:r w:rsidR="00C35659">
        <w:rPr>
          <w:rFonts w:ascii="Georgia" w:hAnsi="Georgia"/>
        </w:rPr>
        <w:t>endured.</w:t>
      </w:r>
    </w:p>
    <w:p w14:paraId="3EE55DF4" w14:textId="77777777" w:rsidR="00C35659" w:rsidRDefault="00C35659" w:rsidP="0075285F">
      <w:pPr>
        <w:spacing w:after="0"/>
        <w:rPr>
          <w:rFonts w:ascii="Georgia" w:hAnsi="Georgia"/>
        </w:rPr>
      </w:pPr>
    </w:p>
    <w:p w14:paraId="58204CF1" w14:textId="120F02E0" w:rsidR="00A07AAB" w:rsidRDefault="00C35659" w:rsidP="00A07AAB">
      <w:pPr>
        <w:spacing w:after="0"/>
        <w:rPr>
          <w:rFonts w:ascii="Georgia" w:hAnsi="Georgia"/>
        </w:rPr>
      </w:pPr>
      <w:r>
        <w:rPr>
          <w:rFonts w:ascii="Georgia" w:hAnsi="Georgia"/>
        </w:rPr>
        <w:t>On the spectrum of ‘glory and dishonour</w:t>
      </w:r>
      <w:r w:rsidR="00A07AAB">
        <w:rPr>
          <w:rFonts w:ascii="Georgia" w:hAnsi="Georgia"/>
        </w:rPr>
        <w:t>,’ where does the Church in England stand? Why?</w:t>
      </w:r>
    </w:p>
    <w:p w14:paraId="1A56975C" w14:textId="77777777" w:rsidR="00A07AAB" w:rsidRDefault="00A07AAB" w:rsidP="00A07AAB">
      <w:pPr>
        <w:spacing w:after="0"/>
        <w:rPr>
          <w:rFonts w:ascii="Georgia" w:hAnsi="Georgia"/>
        </w:rPr>
      </w:pPr>
    </w:p>
    <w:p w14:paraId="292367E8" w14:textId="5EAB5DE1" w:rsidR="00A07AAB" w:rsidRDefault="00A07AAB" w:rsidP="00A07AAB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Has the position of Christians </w:t>
      </w:r>
      <w:r w:rsidR="00474B1B">
        <w:rPr>
          <w:rFonts w:ascii="Georgia" w:hAnsi="Georgia"/>
        </w:rPr>
        <w:t>on this spectrum changed over time? How?</w:t>
      </w:r>
    </w:p>
    <w:p w14:paraId="609814B1" w14:textId="7F30A9D9" w:rsidR="00474B1B" w:rsidRDefault="00474B1B" w:rsidP="00A07AAB">
      <w:pPr>
        <w:spacing w:after="0"/>
        <w:rPr>
          <w:rFonts w:ascii="Georgia" w:hAnsi="Georgia"/>
        </w:rPr>
      </w:pPr>
    </w:p>
    <w:p w14:paraId="35B0DD95" w14:textId="77777777" w:rsidR="002C29CF" w:rsidRPr="006A539F" w:rsidRDefault="002C29CF" w:rsidP="002C29CF">
      <w:pPr>
        <w:spacing w:after="0"/>
        <w:rPr>
          <w:rFonts w:ascii="Georgia" w:hAnsi="Georgia"/>
        </w:rPr>
      </w:pPr>
      <w:r>
        <w:rPr>
          <w:rFonts w:ascii="Georgia" w:hAnsi="Georgia"/>
        </w:rPr>
        <w:t>Can you think of an example of when you might speak the gospel in with genuine concern, yet be seen as being an ‘imposter’?</w:t>
      </w:r>
    </w:p>
    <w:p w14:paraId="55C30558" w14:textId="77777777" w:rsidR="002C29CF" w:rsidRDefault="002C29CF" w:rsidP="00A07AAB">
      <w:pPr>
        <w:spacing w:after="0"/>
        <w:rPr>
          <w:rFonts w:ascii="Georgia" w:hAnsi="Georgia"/>
        </w:rPr>
      </w:pPr>
    </w:p>
    <w:p w14:paraId="1AFD00B9" w14:textId="05A4B4C5" w:rsidR="00310574" w:rsidRPr="006A539F" w:rsidRDefault="005E313F" w:rsidP="00310574">
      <w:pPr>
        <w:spacing w:after="0"/>
        <w:rPr>
          <w:rFonts w:ascii="Georgia" w:hAnsi="Georgia"/>
        </w:rPr>
      </w:pPr>
      <w:r>
        <w:rPr>
          <w:rFonts w:ascii="Georgia" w:hAnsi="Georgia"/>
        </w:rPr>
        <w:t>How would you feel about being in dishonour for Christ?</w:t>
      </w:r>
    </w:p>
    <w:sectPr w:rsidR="00310574" w:rsidRPr="006A539F" w:rsidSect="005A1F5B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B6"/>
    <w:rsid w:val="00154E22"/>
    <w:rsid w:val="00175D8D"/>
    <w:rsid w:val="00181BCD"/>
    <w:rsid w:val="001C6AB2"/>
    <w:rsid w:val="001C7D75"/>
    <w:rsid w:val="002366FB"/>
    <w:rsid w:val="00250877"/>
    <w:rsid w:val="002C29CF"/>
    <w:rsid w:val="00310574"/>
    <w:rsid w:val="003A2BC0"/>
    <w:rsid w:val="003F10B6"/>
    <w:rsid w:val="00474B1B"/>
    <w:rsid w:val="0052393F"/>
    <w:rsid w:val="005654A4"/>
    <w:rsid w:val="005A1F5B"/>
    <w:rsid w:val="005A3411"/>
    <w:rsid w:val="005E313F"/>
    <w:rsid w:val="005F52BD"/>
    <w:rsid w:val="0060314B"/>
    <w:rsid w:val="006A539F"/>
    <w:rsid w:val="0075285F"/>
    <w:rsid w:val="008C5EA9"/>
    <w:rsid w:val="00A01214"/>
    <w:rsid w:val="00A07AAB"/>
    <w:rsid w:val="00B31CB7"/>
    <w:rsid w:val="00B7643A"/>
    <w:rsid w:val="00B94672"/>
    <w:rsid w:val="00BD547A"/>
    <w:rsid w:val="00BE23AB"/>
    <w:rsid w:val="00C35659"/>
    <w:rsid w:val="00DA246A"/>
    <w:rsid w:val="00F21D84"/>
    <w:rsid w:val="00F7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661A8"/>
  <w15:chartTrackingRefBased/>
  <w15:docId w15:val="{227A7BEB-BF4D-44E3-93B5-172E3BA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Lucas</dc:creator>
  <cp:keywords/>
  <dc:description/>
  <cp:lastModifiedBy>Benjamin Lucas</cp:lastModifiedBy>
  <cp:revision>29</cp:revision>
  <dcterms:created xsi:type="dcterms:W3CDTF">2022-11-07T10:10:00Z</dcterms:created>
  <dcterms:modified xsi:type="dcterms:W3CDTF">2022-11-07T10:27:00Z</dcterms:modified>
</cp:coreProperties>
</file>